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6B" w:rsidRDefault="0038706B" w:rsidP="0038706B">
      <w:pPr>
        <w:jc w:val="right"/>
        <w:rPr>
          <w:sz w:val="22"/>
          <w:szCs w:val="22"/>
        </w:rPr>
      </w:pPr>
      <w:r w:rsidRPr="00AB02C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AB02C3">
        <w:rPr>
          <w:sz w:val="22"/>
          <w:szCs w:val="22"/>
        </w:rPr>
        <w:br/>
        <w:t xml:space="preserve">к </w:t>
      </w:r>
      <w:r>
        <w:rPr>
          <w:sz w:val="22"/>
          <w:szCs w:val="22"/>
        </w:rPr>
        <w:t xml:space="preserve">  </w:t>
      </w:r>
      <w:r w:rsidRPr="00AB02C3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 xml:space="preserve">ю </w:t>
      </w:r>
      <w:r w:rsidRPr="00AB02C3">
        <w:rPr>
          <w:sz w:val="22"/>
          <w:szCs w:val="22"/>
        </w:rPr>
        <w:t xml:space="preserve"> Совета </w:t>
      </w:r>
      <w:r>
        <w:rPr>
          <w:sz w:val="22"/>
          <w:szCs w:val="22"/>
        </w:rPr>
        <w:t xml:space="preserve"> сельского поселения </w:t>
      </w:r>
    </w:p>
    <w:p w:rsidR="0038706B" w:rsidRPr="00AB02C3" w:rsidRDefault="0038706B" w:rsidP="003870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Яшергановский сельсовет </w:t>
      </w:r>
      <w:r w:rsidRPr="00AB02C3">
        <w:rPr>
          <w:sz w:val="22"/>
          <w:szCs w:val="22"/>
        </w:rPr>
        <w:t>муниципального района</w:t>
      </w:r>
      <w:r w:rsidRPr="00AB02C3">
        <w:rPr>
          <w:sz w:val="22"/>
          <w:szCs w:val="22"/>
        </w:rPr>
        <w:br/>
        <w:t>Стерлибашевский  райо</w:t>
      </w:r>
      <w:r>
        <w:rPr>
          <w:sz w:val="22"/>
          <w:szCs w:val="22"/>
        </w:rPr>
        <w:t>н Республики Башкортостан</w:t>
      </w:r>
      <w:r>
        <w:rPr>
          <w:sz w:val="22"/>
          <w:szCs w:val="22"/>
        </w:rPr>
        <w:br/>
        <w:t>от «24</w:t>
      </w:r>
      <w:r w:rsidRPr="00AB02C3">
        <w:rPr>
          <w:sz w:val="22"/>
          <w:szCs w:val="22"/>
        </w:rPr>
        <w:t xml:space="preserve">» декабря  </w:t>
      </w:r>
      <w:smartTag w:uri="urn:schemas-microsoft-com:office:smarttags" w:element="metricconverter">
        <w:smartTagPr>
          <w:attr w:name="ProductID" w:val="2019 г"/>
        </w:smartTagPr>
        <w:r w:rsidRPr="00AB02C3">
          <w:rPr>
            <w:sz w:val="22"/>
            <w:szCs w:val="22"/>
          </w:rPr>
          <w:t>201</w:t>
        </w:r>
        <w:r>
          <w:rPr>
            <w:sz w:val="22"/>
            <w:szCs w:val="22"/>
          </w:rPr>
          <w:t>9</w:t>
        </w:r>
        <w:r w:rsidRPr="00AB02C3">
          <w:rPr>
            <w:sz w:val="22"/>
            <w:szCs w:val="22"/>
          </w:rPr>
          <w:t xml:space="preserve"> г</w:t>
        </w:r>
      </w:smartTag>
      <w:r>
        <w:rPr>
          <w:sz w:val="22"/>
          <w:szCs w:val="22"/>
        </w:rPr>
        <w:t>. №  16</w:t>
      </w:r>
      <w:r w:rsidRPr="00AB02C3">
        <w:rPr>
          <w:sz w:val="22"/>
          <w:szCs w:val="22"/>
        </w:rPr>
        <w:br/>
        <w:t xml:space="preserve"> </w:t>
      </w:r>
    </w:p>
    <w:p w:rsidR="0038706B" w:rsidRDefault="0038706B" w:rsidP="0038706B"/>
    <w:p w:rsidR="0038706B" w:rsidRPr="00FC56BA" w:rsidRDefault="0038706B" w:rsidP="0038706B">
      <w:pPr>
        <w:jc w:val="center"/>
        <w:rPr>
          <w:sz w:val="28"/>
          <w:szCs w:val="28"/>
        </w:rPr>
      </w:pPr>
      <w:r w:rsidRPr="00FC56BA">
        <w:rPr>
          <w:sz w:val="28"/>
          <w:szCs w:val="28"/>
        </w:rPr>
        <w:t>Перечень главных администраторов источников финансирования</w:t>
      </w:r>
    </w:p>
    <w:p w:rsidR="0038706B" w:rsidRDefault="0038706B" w:rsidP="0038706B">
      <w:pPr>
        <w:jc w:val="center"/>
        <w:rPr>
          <w:sz w:val="28"/>
          <w:szCs w:val="28"/>
        </w:rPr>
      </w:pPr>
      <w:r w:rsidRPr="00FC56BA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 xml:space="preserve">сельского поселения </w:t>
      </w:r>
      <w:r w:rsidRPr="003A7629">
        <w:rPr>
          <w:sz w:val="28"/>
          <w:szCs w:val="28"/>
        </w:rPr>
        <w:t>Яшергановский</w:t>
      </w:r>
      <w:r>
        <w:rPr>
          <w:sz w:val="28"/>
          <w:szCs w:val="28"/>
        </w:rPr>
        <w:t xml:space="preserve"> сельсовет </w:t>
      </w:r>
    </w:p>
    <w:p w:rsidR="0038706B" w:rsidRPr="00FC56BA" w:rsidRDefault="0038706B" w:rsidP="0038706B">
      <w:pPr>
        <w:jc w:val="center"/>
        <w:rPr>
          <w:sz w:val="28"/>
          <w:szCs w:val="28"/>
        </w:rPr>
      </w:pPr>
      <w:r w:rsidRPr="00FC56BA">
        <w:rPr>
          <w:sz w:val="28"/>
          <w:szCs w:val="28"/>
        </w:rPr>
        <w:t>муниципального района Стерлибашевский район</w:t>
      </w:r>
    </w:p>
    <w:p w:rsidR="0038706B" w:rsidRPr="00FC56BA" w:rsidRDefault="0038706B" w:rsidP="0038706B">
      <w:pPr>
        <w:jc w:val="center"/>
        <w:rPr>
          <w:sz w:val="28"/>
          <w:szCs w:val="28"/>
        </w:rPr>
      </w:pPr>
      <w:r w:rsidRPr="00FC56BA">
        <w:rPr>
          <w:sz w:val="28"/>
          <w:szCs w:val="28"/>
        </w:rPr>
        <w:t>Республики Башкортостан на 20</w:t>
      </w:r>
      <w:r>
        <w:rPr>
          <w:sz w:val="28"/>
          <w:szCs w:val="28"/>
        </w:rPr>
        <w:t>20</w:t>
      </w:r>
      <w:r w:rsidRPr="00FC56BA">
        <w:rPr>
          <w:sz w:val="28"/>
          <w:szCs w:val="28"/>
        </w:rPr>
        <w:t xml:space="preserve"> год</w:t>
      </w:r>
    </w:p>
    <w:p w:rsidR="0038706B" w:rsidRPr="00FC56BA" w:rsidRDefault="0038706B" w:rsidP="0038706B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75"/>
        <w:gridCol w:w="5703"/>
      </w:tblGrid>
      <w:tr w:rsidR="0038706B" w:rsidTr="0038706B">
        <w:tc>
          <w:tcPr>
            <w:tcW w:w="4428" w:type="dxa"/>
            <w:gridSpan w:val="2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 xml:space="preserve">Код бюджетной классификации </w:t>
            </w:r>
          </w:p>
          <w:p w:rsidR="0038706B" w:rsidRDefault="0038706B" w:rsidP="009971A8">
            <w:pPr>
              <w:jc w:val="center"/>
            </w:pPr>
            <w:r>
              <w:t>Российской Федерации</w:t>
            </w:r>
          </w:p>
        </w:tc>
        <w:tc>
          <w:tcPr>
            <w:tcW w:w="5778" w:type="dxa"/>
            <w:gridSpan w:val="2"/>
            <w:vMerge w:val="restart"/>
            <w:shd w:val="clear" w:color="auto" w:fill="auto"/>
          </w:tcPr>
          <w:p w:rsidR="0038706B" w:rsidRDefault="0038706B" w:rsidP="009971A8">
            <w:r>
              <w:t xml:space="preserve">                Наименование главного администратора</w:t>
            </w:r>
          </w:p>
          <w:p w:rsidR="0038706B" w:rsidRDefault="0038706B" w:rsidP="009971A8">
            <w:pPr>
              <w:jc w:val="center"/>
            </w:pPr>
            <w:r>
              <w:t>источников финансирования дефицита</w:t>
            </w:r>
          </w:p>
          <w:p w:rsidR="0038706B" w:rsidRDefault="0038706B" w:rsidP="009971A8">
            <w:pPr>
              <w:jc w:val="center"/>
            </w:pPr>
            <w:r>
              <w:t xml:space="preserve">бюджета  сельского поселения </w:t>
            </w:r>
          </w:p>
          <w:p w:rsidR="0038706B" w:rsidRDefault="0038706B" w:rsidP="009971A8">
            <w:pPr>
              <w:jc w:val="center"/>
            </w:pPr>
            <w:r>
              <w:t>Яшергановский сельсовет муниципального района</w:t>
            </w:r>
          </w:p>
          <w:p w:rsidR="0038706B" w:rsidRDefault="0038706B" w:rsidP="009971A8">
            <w:pPr>
              <w:jc w:val="center"/>
            </w:pPr>
            <w:r>
              <w:t>Стерлибашевский район</w:t>
            </w:r>
          </w:p>
          <w:p w:rsidR="0038706B" w:rsidRDefault="0038706B" w:rsidP="009971A8">
            <w:pPr>
              <w:jc w:val="center"/>
            </w:pPr>
            <w:r>
              <w:t>Республики Башкортостан</w:t>
            </w:r>
          </w:p>
        </w:tc>
      </w:tr>
      <w:tr w:rsidR="0038706B" w:rsidTr="0038706B">
        <w:tc>
          <w:tcPr>
            <w:tcW w:w="828" w:type="dxa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администратора</w:t>
            </w:r>
          </w:p>
        </w:tc>
        <w:tc>
          <w:tcPr>
            <w:tcW w:w="3600" w:type="dxa"/>
            <w:shd w:val="clear" w:color="auto" w:fill="auto"/>
          </w:tcPr>
          <w:p w:rsidR="0038706B" w:rsidRDefault="0038706B" w:rsidP="009971A8">
            <w:r>
              <w:t>источников финансирования дефицита бюджета сельского поселения Яшергановский сельсовет муниципального района Стерлибашевский район Республики Башкортостан</w:t>
            </w:r>
          </w:p>
        </w:tc>
        <w:tc>
          <w:tcPr>
            <w:tcW w:w="5778" w:type="dxa"/>
            <w:gridSpan w:val="2"/>
            <w:vMerge/>
            <w:shd w:val="clear" w:color="auto" w:fill="auto"/>
          </w:tcPr>
          <w:p w:rsidR="0038706B" w:rsidRDefault="0038706B" w:rsidP="009971A8">
            <w:pPr>
              <w:jc w:val="center"/>
            </w:pPr>
          </w:p>
        </w:tc>
      </w:tr>
      <w:tr w:rsidR="0038706B" w:rsidTr="0038706B">
        <w:tc>
          <w:tcPr>
            <w:tcW w:w="828" w:type="dxa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791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38706B" w:rsidRPr="00B95FED" w:rsidRDefault="0038706B" w:rsidP="009971A8">
            <w:pPr>
              <w:jc w:val="center"/>
              <w:rPr>
                <w:b/>
              </w:rPr>
            </w:pPr>
            <w:r w:rsidRPr="00B95FED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сельского поселения Яшергановский сельсовет </w:t>
            </w:r>
            <w:r w:rsidRPr="00B95FED">
              <w:rPr>
                <w:b/>
              </w:rPr>
              <w:t>муниципального района Стерлибашевский район Республики Башкортостан</w:t>
            </w:r>
          </w:p>
        </w:tc>
      </w:tr>
      <w:tr w:rsidR="0038706B" w:rsidTr="0038706B">
        <w:tc>
          <w:tcPr>
            <w:tcW w:w="828" w:type="dxa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791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01 05 02 01 10 0000 510</w:t>
            </w:r>
          </w:p>
        </w:tc>
        <w:tc>
          <w:tcPr>
            <w:tcW w:w="5703" w:type="dxa"/>
            <w:shd w:val="clear" w:color="auto" w:fill="auto"/>
          </w:tcPr>
          <w:p w:rsidR="0038706B" w:rsidRDefault="0038706B" w:rsidP="009971A8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</w:tr>
      <w:tr w:rsidR="0038706B" w:rsidTr="0038706B">
        <w:tc>
          <w:tcPr>
            <w:tcW w:w="828" w:type="dxa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791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38706B" w:rsidRDefault="0038706B" w:rsidP="009971A8">
            <w:pPr>
              <w:jc w:val="center"/>
            </w:pPr>
            <w:r>
              <w:t>01 05 02 01 10 0000 610</w:t>
            </w:r>
          </w:p>
        </w:tc>
        <w:tc>
          <w:tcPr>
            <w:tcW w:w="5703" w:type="dxa"/>
            <w:shd w:val="clear" w:color="auto" w:fill="auto"/>
          </w:tcPr>
          <w:p w:rsidR="0038706B" w:rsidRDefault="0038706B" w:rsidP="009971A8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38706B" w:rsidRDefault="0038706B" w:rsidP="0038706B">
      <w:pPr>
        <w:jc w:val="center"/>
      </w:pPr>
    </w:p>
    <w:p w:rsidR="005C3898" w:rsidRDefault="0038706B">
      <w:bookmarkStart w:id="0" w:name="_GoBack"/>
      <w:bookmarkEnd w:id="0"/>
    </w:p>
    <w:sectPr w:rsidR="005C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9"/>
    <w:rsid w:val="0038706B"/>
    <w:rsid w:val="00A60BFF"/>
    <w:rsid w:val="00AE0F79"/>
    <w:rsid w:val="00D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2020-02-21T13:32:00Z</dcterms:created>
  <dcterms:modified xsi:type="dcterms:W3CDTF">2020-02-21T13:33:00Z</dcterms:modified>
</cp:coreProperties>
</file>